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7AEC032A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271956">
        <w:rPr>
          <w:color w:val="000099"/>
          <w:sz w:val="27"/>
          <w:szCs w:val="27"/>
        </w:rPr>
        <w:t>1634</w:t>
      </w:r>
      <w:r w:rsidR="00D15C6C">
        <w:rPr>
          <w:color w:val="000099"/>
          <w:sz w:val="27"/>
          <w:szCs w:val="27"/>
        </w:rPr>
        <w:t>-2603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5D233CE2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31 июля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6B4580" w:rsidP="008C6E70" w14:paraId="50463893" w14:textId="05876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Кузнецова Александра Николаевича</w:t>
      </w:r>
      <w:r w:rsidR="000C4FBC">
        <w:rPr>
          <w:color w:val="000099"/>
          <w:sz w:val="28"/>
          <w:szCs w:val="28"/>
        </w:rPr>
        <w:t>, родивше</w:t>
      </w:r>
      <w:r w:rsidR="00F65AAB">
        <w:rPr>
          <w:color w:val="000099"/>
          <w:sz w:val="28"/>
          <w:szCs w:val="28"/>
        </w:rPr>
        <w:t>го</w:t>
      </w:r>
      <w:r w:rsidR="000C4FBC">
        <w:rPr>
          <w:color w:val="000099"/>
          <w:sz w:val="28"/>
          <w:szCs w:val="28"/>
        </w:rPr>
        <w:t>ся</w:t>
      </w:r>
      <w:r w:rsidR="003C6517">
        <w:rPr>
          <w:color w:val="000099"/>
          <w:sz w:val="28"/>
          <w:szCs w:val="28"/>
        </w:rPr>
        <w:t>***</w:t>
      </w:r>
      <w:r w:rsidR="00252CEF">
        <w:rPr>
          <w:color w:val="000099"/>
          <w:sz w:val="28"/>
          <w:szCs w:val="28"/>
        </w:rPr>
        <w:t>»</w:t>
      </w:r>
      <w:r w:rsidR="00791970">
        <w:rPr>
          <w:color w:val="000099"/>
          <w:sz w:val="28"/>
          <w:szCs w:val="28"/>
        </w:rPr>
        <w:t>,</w:t>
      </w:r>
      <w:r w:rsidR="009F1DDD">
        <w:rPr>
          <w:color w:val="000099"/>
          <w:sz w:val="28"/>
          <w:szCs w:val="28"/>
        </w:rPr>
        <w:t xml:space="preserve"> </w:t>
      </w:r>
      <w:r w:rsidRPr="00004921" w:rsidR="008C6E70">
        <w:rPr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 w:rsidR="00791970" w:rsidRPr="00004921" w:rsidP="008C6E70" w14:paraId="704D6697" w14:textId="77777777">
      <w:pPr>
        <w:ind w:firstLine="567"/>
        <w:jc w:val="both"/>
        <w:rPr>
          <w:sz w:val="28"/>
          <w:szCs w:val="28"/>
        </w:rPr>
      </w:pP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39380C" w:rsidP="00252CEF" w14:paraId="5979000A" w14:textId="74DCA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05.06.2024</w:t>
      </w:r>
      <w:r w:rsidR="008C6E70">
        <w:rPr>
          <w:sz w:val="28"/>
          <w:szCs w:val="28"/>
        </w:rPr>
        <w:t xml:space="preserve"> года в </w:t>
      </w:r>
      <w:r w:rsidR="000C0BB2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="001A4B23">
        <w:rPr>
          <w:sz w:val="28"/>
          <w:szCs w:val="28"/>
        </w:rPr>
        <w:t xml:space="preserve">час. </w:t>
      </w:r>
      <w:r w:rsidR="00D15C6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>
        <w:rPr>
          <w:sz w:val="28"/>
          <w:szCs w:val="28"/>
        </w:rPr>
        <w:t>а/д Майкоп-Туапсе 130 км+370 м</w:t>
      </w:r>
      <w:r w:rsidR="000C0BB2">
        <w:rPr>
          <w:sz w:val="28"/>
          <w:szCs w:val="28"/>
        </w:rPr>
        <w:t xml:space="preserve">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Кузнецов А.Н</w:t>
      </w:r>
      <w:r w:rsidR="00F40D63">
        <w:rPr>
          <w:sz w:val="28"/>
          <w:szCs w:val="28"/>
        </w:rPr>
        <w:t>.</w:t>
      </w:r>
      <w:r w:rsidR="004F31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нарушение п. 1.3, 9.1.1, 9.</w:t>
      </w:r>
      <w:r w:rsidR="00791970">
        <w:rPr>
          <w:sz w:val="28"/>
          <w:szCs w:val="28"/>
        </w:rPr>
        <w:t>7</w:t>
      </w:r>
      <w:r>
        <w:rPr>
          <w:sz w:val="28"/>
          <w:szCs w:val="28"/>
        </w:rPr>
        <w:t xml:space="preserve"> ПДД РФ, </w:t>
      </w:r>
      <w:r w:rsidR="00791970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>при обгоне совершил выезд в нарушени</w:t>
      </w:r>
      <w:r w:rsidR="00791970">
        <w:rPr>
          <w:sz w:val="28"/>
          <w:szCs w:val="28"/>
        </w:rPr>
        <w:t>е</w:t>
      </w:r>
      <w:r>
        <w:rPr>
          <w:sz w:val="28"/>
          <w:szCs w:val="28"/>
        </w:rPr>
        <w:t xml:space="preserve"> ПДД на полосу</w:t>
      </w:r>
      <w:r w:rsidR="00791970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предназначенную для встречного движения в месте</w:t>
      </w:r>
      <w:r w:rsidR="00791970">
        <w:rPr>
          <w:sz w:val="28"/>
          <w:szCs w:val="28"/>
        </w:rPr>
        <w:t>,</w:t>
      </w:r>
      <w:r>
        <w:rPr>
          <w:sz w:val="28"/>
          <w:szCs w:val="28"/>
        </w:rPr>
        <w:t xml:space="preserve"> где транспортные потоки разделяет дорожная разметка 1.1.</w:t>
      </w:r>
    </w:p>
    <w:p w:rsidR="00C97D79" w:rsidRPr="001D6321" w:rsidP="00C97D79" w14:paraId="42811B76" w14:textId="514EB4B5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>Кузнецов А.Н</w:t>
      </w:r>
      <w:r w:rsidR="004B11A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97D79">
        <w:rPr>
          <w:color w:val="000099"/>
          <w:spacing w:val="3"/>
          <w:sz w:val="28"/>
          <w:szCs w:val="28"/>
        </w:rPr>
        <w:t xml:space="preserve"> </w:t>
      </w:r>
      <w:r w:rsidRPr="003903E7">
        <w:rPr>
          <w:color w:val="000099"/>
          <w:spacing w:val="3"/>
          <w:sz w:val="28"/>
          <w:szCs w:val="28"/>
        </w:rPr>
        <w:t>извещенн</w:t>
      </w:r>
      <w:r>
        <w:rPr>
          <w:color w:val="000099"/>
          <w:spacing w:val="3"/>
          <w:sz w:val="28"/>
          <w:szCs w:val="28"/>
        </w:rPr>
        <w:t>ый</w:t>
      </w:r>
      <w:r w:rsidRPr="003903E7">
        <w:rPr>
          <w:color w:val="000099"/>
          <w:spacing w:val="3"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>
        <w:rPr>
          <w:color w:val="000099"/>
          <w:spacing w:val="3"/>
          <w:sz w:val="28"/>
          <w:szCs w:val="28"/>
        </w:rPr>
        <w:t>ся</w:t>
      </w:r>
      <w:r w:rsidRPr="003903E7">
        <w:rPr>
          <w:color w:val="000099"/>
          <w:spacing w:val="3"/>
          <w:sz w:val="28"/>
          <w:szCs w:val="28"/>
        </w:rPr>
        <w:t>, ходатайств об отложении рассмотрения дела не заявлял. Мировой судья</w:t>
      </w:r>
      <w:r>
        <w:rPr>
          <w:color w:val="000099"/>
          <w:spacing w:val="3"/>
          <w:sz w:val="28"/>
          <w:szCs w:val="28"/>
        </w:rPr>
        <w:t xml:space="preserve"> на основании ч.2 ст. 25.1 КоАП РФ</w:t>
      </w:r>
      <w:r w:rsidRPr="003903E7">
        <w:rPr>
          <w:color w:val="000099"/>
          <w:spacing w:val="3"/>
          <w:sz w:val="28"/>
          <w:szCs w:val="28"/>
        </w:rPr>
        <w:t xml:space="preserve"> считает возможным рассмотреть дело в е</w:t>
      </w:r>
      <w:r>
        <w:rPr>
          <w:color w:val="000099"/>
          <w:spacing w:val="3"/>
          <w:sz w:val="28"/>
          <w:szCs w:val="28"/>
        </w:rPr>
        <w:t>го</w:t>
      </w:r>
      <w:r w:rsidRPr="003903E7">
        <w:rPr>
          <w:color w:val="000099"/>
          <w:spacing w:val="3"/>
          <w:sz w:val="28"/>
          <w:szCs w:val="28"/>
        </w:rPr>
        <w:t xml:space="preserve"> отсутствие.</w:t>
      </w:r>
    </w:p>
    <w:p w:rsidR="00792A93" w:rsidRPr="0039380C" w:rsidP="00252CEF" w14:paraId="3D788813" w14:textId="0EDF5655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271956">
        <w:rPr>
          <w:color w:val="000099"/>
          <w:sz w:val="28"/>
          <w:szCs w:val="28"/>
        </w:rPr>
        <w:t>Кузнецова А.Н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3C6517">
        <w:rPr>
          <w:color w:val="000000"/>
          <w:sz w:val="28"/>
          <w:szCs w:val="28"/>
        </w:rPr>
        <w:t>**</w:t>
      </w:r>
    </w:p>
    <w:p w:rsidR="00791970" w:rsidRPr="008B3937" w:rsidP="00791970" w14:paraId="075D767A" w14:textId="7777777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4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951752" w:rsidP="00791970" w14:paraId="2C2298D5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</w:t>
      </w:r>
    </w:p>
    <w:p w:rsidR="00791970" w:rsidRPr="009B10A6" w:rsidP="00791970" w14:paraId="2796DAC6" w14:textId="464DE64A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791970" w:rsidRPr="00951752" w:rsidP="00951752" w14:paraId="470C8B4C" w14:textId="3FD9E391">
      <w:pPr>
        <w:ind w:firstLine="708"/>
        <w:jc w:val="both"/>
        <w:rPr>
          <w:sz w:val="28"/>
          <w:szCs w:val="28"/>
        </w:rPr>
      </w:pPr>
      <w:r w:rsidRPr="00951752">
        <w:rPr>
          <w:sz w:val="28"/>
          <w:szCs w:val="28"/>
        </w:rPr>
        <w:t>В силу п. 9.1 (1) </w:t>
      </w:r>
      <w:hyperlink r:id="rId5" w:anchor="/document/1305770/entry/1000" w:history="1">
        <w:r w:rsidRPr="00951752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951752">
        <w:rPr>
          <w:sz w:val="28"/>
          <w:szCs w:val="28"/>
        </w:rPr>
        <w:t> 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  <w:r w:rsidRPr="00951752" w:rsidR="00951752">
        <w:rPr>
          <w:sz w:val="28"/>
          <w:szCs w:val="28"/>
        </w:rPr>
        <w:t xml:space="preserve"> Исходя из </w:t>
      </w:r>
      <w:hyperlink r:id="rId5" w:anchor="/document/1305770/entry/97" w:history="1">
        <w:r w:rsidRPr="00951752" w:rsidR="00951752">
          <w:rPr>
            <w:sz w:val="28"/>
            <w:szCs w:val="28"/>
            <w:shd w:val="clear" w:color="auto" w:fill="FFFFFF"/>
          </w:rPr>
          <w:t>п. 9.7</w:t>
        </w:r>
      </w:hyperlink>
      <w:r w:rsidRPr="00951752" w:rsidR="00951752">
        <w:rPr>
          <w:sz w:val="28"/>
          <w:szCs w:val="28"/>
          <w:shd w:val="clear" w:color="auto" w:fill="FFFFFF"/>
        </w:rPr>
        <w:t> ПДД РФ,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</w:t>
      </w:r>
    </w:p>
    <w:p w:rsidR="008A27DD" w:rsidP="000C696A" w14:paraId="2FFD9DB2" w14:textId="4B7C97AB">
      <w:pPr>
        <w:ind w:firstLine="567"/>
        <w:jc w:val="both"/>
        <w:rPr>
          <w:sz w:val="28"/>
          <w:szCs w:val="28"/>
        </w:rPr>
      </w:pPr>
      <w:r w:rsidRPr="000C696A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6" w:history="1">
        <w:r w:rsidRPr="000C696A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951752">
        <w:rPr>
          <w:sz w:val="28"/>
          <w:szCs w:val="28"/>
        </w:rPr>
        <w:t>.01.</w:t>
      </w:r>
      <w:r w:rsidRPr="000C696A">
        <w:rPr>
          <w:sz w:val="28"/>
          <w:szCs w:val="28"/>
        </w:rPr>
        <w:t>2011 г</w:t>
      </w:r>
      <w:r w:rsidR="00951752">
        <w:rPr>
          <w:sz w:val="28"/>
          <w:szCs w:val="28"/>
        </w:rPr>
        <w:t xml:space="preserve">ода № </w:t>
      </w:r>
      <w:r w:rsidRPr="000C696A">
        <w:rPr>
          <w:sz w:val="28"/>
          <w:szCs w:val="28"/>
        </w:rPr>
        <w:t xml:space="preserve">6-О-О (а также, в </w:t>
      </w:r>
      <w:hyperlink r:id="rId7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</w:t>
      </w:r>
      <w:r w:rsidR="00951752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951752">
        <w:rPr>
          <w:sz w:val="28"/>
          <w:szCs w:val="28"/>
        </w:rPr>
        <w:t>.12.2010 года №</w:t>
      </w:r>
      <w:r w:rsidRPr="000C696A">
        <w:rPr>
          <w:sz w:val="28"/>
          <w:szCs w:val="28"/>
        </w:rPr>
        <w:t xml:space="preserve"> 1570-О-О), противоправный выезд на сторону дороги, </w:t>
      </w:r>
      <w:r w:rsidRPr="000C696A">
        <w:rPr>
          <w:sz w:val="28"/>
          <w:szCs w:val="28"/>
        </w:rPr>
        <w:t>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</w:t>
      </w:r>
      <w:r w:rsidR="00951752">
        <w:rPr>
          <w:sz w:val="28"/>
          <w:szCs w:val="28"/>
        </w:rPr>
        <w:t>КоАП РФ</w:t>
      </w:r>
      <w:r w:rsidRPr="003C1090">
        <w:rPr>
          <w:sz w:val="28"/>
          <w:szCs w:val="28"/>
        </w:rPr>
        <w:t xml:space="preserve">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AD46CE" w:rsidRPr="00AD46CE" w:rsidP="00AD46CE" w14:paraId="205FD8BB" w14:textId="308978DF">
      <w:pPr>
        <w:ind w:firstLine="708"/>
        <w:jc w:val="both"/>
        <w:rPr>
          <w:sz w:val="28"/>
          <w:szCs w:val="28"/>
        </w:rPr>
      </w:pPr>
      <w:r w:rsidRPr="00AD46CE">
        <w:rPr>
          <w:sz w:val="28"/>
          <w:szCs w:val="28"/>
        </w:rPr>
        <w:t xml:space="preserve">Исходя из постановления Пленума Верховного Суда РФ от 25.06.2019 года №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5" w:anchor="/document/12125267/entry/120" w:history="1">
        <w:r w:rsidRPr="00AD46C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AD46CE">
        <w:rPr>
          <w:sz w:val="28"/>
          <w:szCs w:val="28"/>
        </w:rPr>
        <w:t xml:space="preserve"> Кодекса Российской Федерации об административных правонарушениях" (п.</w:t>
      </w:r>
      <w:r>
        <w:rPr>
          <w:sz w:val="28"/>
          <w:szCs w:val="28"/>
        </w:rPr>
        <w:t xml:space="preserve"> </w:t>
      </w:r>
      <w:r w:rsidRPr="00AD46CE">
        <w:rPr>
          <w:sz w:val="28"/>
          <w:szCs w:val="28"/>
        </w:rPr>
        <w:t xml:space="preserve">15) действия водителя, связанные с нарушением требований </w:t>
      </w:r>
      <w:hyperlink r:id="rId5" w:anchor="/document/1305770/entry/1000" w:history="1">
        <w:r w:rsidRPr="00AD46CE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AD46CE">
        <w:rPr>
          <w:sz w:val="28"/>
          <w:szCs w:val="28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anchor="/document/1305770/entry/100012" w:history="1">
        <w:r w:rsidRPr="00AD46CE">
          <w:rPr>
            <w:rStyle w:val="Hyperlink"/>
            <w:color w:val="auto"/>
            <w:sz w:val="28"/>
            <w:szCs w:val="28"/>
            <w:u w:val="none"/>
          </w:rPr>
          <w:t>п</w:t>
        </w:r>
        <w:r>
          <w:rPr>
            <w:rStyle w:val="Hyperlink"/>
            <w:color w:val="auto"/>
            <w:sz w:val="28"/>
            <w:szCs w:val="28"/>
            <w:u w:val="none"/>
          </w:rPr>
          <w:t>.</w:t>
        </w:r>
        <w:r w:rsidRPr="00AD46CE">
          <w:rPr>
            <w:rStyle w:val="Hyperlink"/>
            <w:color w:val="auto"/>
            <w:sz w:val="28"/>
            <w:szCs w:val="28"/>
            <w:u w:val="none"/>
          </w:rPr>
          <w:t xml:space="preserve"> 1.2</w:t>
        </w:r>
      </w:hyperlink>
      <w:r w:rsidRPr="00AD46C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D46CE">
        <w:rPr>
          <w:sz w:val="28"/>
          <w:szCs w:val="28"/>
        </w:rPr>
        <w:t>ДД РФ), которые квалифицируются по ч</w:t>
      </w:r>
      <w:r>
        <w:rPr>
          <w:sz w:val="28"/>
          <w:szCs w:val="28"/>
        </w:rPr>
        <w:t>.</w:t>
      </w:r>
      <w:r w:rsidRPr="00AD46CE">
        <w:rPr>
          <w:sz w:val="28"/>
          <w:szCs w:val="28"/>
        </w:rPr>
        <w:t xml:space="preserve"> 3 данной статьи), подлежат квалификации по </w:t>
      </w:r>
      <w:hyperlink r:id="rId5" w:anchor="/document/12125267/entry/121504" w:history="1">
        <w:r w:rsidRPr="00AD46CE">
          <w:rPr>
            <w:rStyle w:val="Hyperlink"/>
            <w:color w:val="auto"/>
            <w:sz w:val="28"/>
            <w:szCs w:val="28"/>
            <w:u w:val="none"/>
          </w:rPr>
          <w:t>ч. 4 ст. 12.15</w:t>
        </w:r>
      </w:hyperlink>
      <w:r w:rsidRPr="00AD46CE">
        <w:rPr>
          <w:sz w:val="28"/>
          <w:szCs w:val="28"/>
        </w:rPr>
        <w:t xml:space="preserve"> КоАП РФ. При этом, действия лица, выехавшего на полосу, предназначенную для встречного движения, с соблюдением требований </w:t>
      </w:r>
      <w:hyperlink r:id="rId5" w:anchor="/document/1305770/entry/1000" w:history="1">
        <w:r w:rsidRPr="00AD46CE">
          <w:rPr>
            <w:rStyle w:val="Hyperlink"/>
            <w:color w:val="auto"/>
            <w:sz w:val="28"/>
            <w:szCs w:val="28"/>
            <w:u w:val="none"/>
          </w:rPr>
          <w:t>ПДД РФ</w:t>
        </w:r>
      </w:hyperlink>
      <w:r w:rsidRPr="00AD46CE">
        <w:rPr>
          <w:sz w:val="28"/>
          <w:szCs w:val="28"/>
        </w:rPr>
        <w:t>, однако, завершившего данный маневр в нарушение указанных требований, также подлежат квалификации по </w:t>
      </w:r>
      <w:hyperlink r:id="rId5" w:anchor="/document/12125267/entry/121504" w:history="1">
        <w:r w:rsidRPr="00AD46CE">
          <w:rPr>
            <w:rStyle w:val="Hyperlink"/>
            <w:color w:val="auto"/>
            <w:sz w:val="28"/>
            <w:szCs w:val="28"/>
            <w:u w:val="none"/>
          </w:rPr>
          <w:t>ч. 4 ст. 12.15</w:t>
        </w:r>
      </w:hyperlink>
      <w:r w:rsidRPr="00AD46CE">
        <w:rPr>
          <w:sz w:val="28"/>
          <w:szCs w:val="28"/>
        </w:rPr>
        <w:t xml:space="preserve"> КоАП РФ.</w:t>
      </w:r>
    </w:p>
    <w:p w:rsidR="00905032" w:rsidRPr="008B3937" w:rsidP="00905032" w14:paraId="70253A74" w14:textId="354B11A6">
      <w:pPr>
        <w:ind w:firstLine="567"/>
        <w:jc w:val="both"/>
        <w:rPr>
          <w:sz w:val="28"/>
          <w:szCs w:val="28"/>
        </w:rPr>
      </w:pPr>
      <w:r w:rsidRPr="007A222E">
        <w:rPr>
          <w:sz w:val="28"/>
          <w:szCs w:val="28"/>
        </w:rPr>
        <w:t xml:space="preserve">Приведенные выше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r w:rsidRPr="007A222E">
        <w:rPr>
          <w:bCs/>
          <w:sz w:val="28"/>
          <w:szCs w:val="28"/>
        </w:rPr>
        <w:t>ст</w:t>
      </w:r>
      <w:r w:rsidRPr="007A222E">
        <w:rPr>
          <w:sz w:val="28"/>
          <w:szCs w:val="28"/>
        </w:rPr>
        <w:t xml:space="preserve">. </w:t>
      </w:r>
      <w:hyperlink r:id="rId11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7A222E">
          <w:rPr>
            <w:sz w:val="28"/>
            <w:szCs w:val="28"/>
          </w:rPr>
          <w:t xml:space="preserve">26.2 </w:t>
        </w:r>
        <w:r w:rsidRPr="007A222E">
          <w:rPr>
            <w:bCs/>
            <w:sz w:val="28"/>
            <w:szCs w:val="28"/>
          </w:rPr>
          <w:t xml:space="preserve">КоАП </w:t>
        </w:r>
      </w:hyperlink>
      <w:r w:rsidRPr="007A222E">
        <w:rPr>
          <w:bCs/>
          <w:sz w:val="28"/>
          <w:szCs w:val="28"/>
        </w:rPr>
        <w:t xml:space="preserve">РФ </w:t>
      </w:r>
      <w:r w:rsidRPr="007A222E">
        <w:rPr>
          <w:sz w:val="28"/>
          <w:szCs w:val="28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Кузнецова А.Н</w:t>
      </w:r>
      <w:r w:rsidRPr="00D20AC1">
        <w:rPr>
          <w:sz w:val="28"/>
          <w:szCs w:val="28"/>
        </w:rPr>
        <w:t>.</w:t>
      </w:r>
      <w:r w:rsidRPr="00D20AC1">
        <w:rPr>
          <w:color w:val="000099"/>
          <w:sz w:val="28"/>
          <w:szCs w:val="28"/>
        </w:rPr>
        <w:t xml:space="preserve"> </w:t>
      </w:r>
      <w:r w:rsidRPr="007A222E">
        <w:rPr>
          <w:sz w:val="28"/>
          <w:szCs w:val="28"/>
        </w:rPr>
        <w:t>в совершении рассматриваемого административного правонарушения.</w:t>
      </w:r>
      <w:r>
        <w:rPr>
          <w:sz w:val="28"/>
          <w:szCs w:val="28"/>
        </w:rPr>
        <w:t xml:space="preserve"> </w:t>
      </w:r>
      <w:r w:rsidRPr="008B3937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>
        <w:rPr>
          <w:sz w:val="28"/>
          <w:szCs w:val="28"/>
        </w:rPr>
        <w:t xml:space="preserve"> </w:t>
      </w:r>
      <w:r w:rsidRPr="008B3937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905032" w:rsidP="00905032" w14:paraId="013426E6" w14:textId="2B90B9C4">
      <w:pPr>
        <w:ind w:firstLine="567"/>
        <w:jc w:val="both"/>
        <w:rPr>
          <w:sz w:val="28"/>
          <w:szCs w:val="28"/>
        </w:rPr>
      </w:pPr>
      <w:r w:rsidRPr="008B3937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мировой судья </w:t>
      </w:r>
      <w:r w:rsidRPr="008B3937">
        <w:rPr>
          <w:sz w:val="28"/>
          <w:szCs w:val="28"/>
        </w:rPr>
        <w:t>счита</w:t>
      </w:r>
      <w:r>
        <w:rPr>
          <w:sz w:val="28"/>
          <w:szCs w:val="28"/>
        </w:rPr>
        <w:t>ет</w:t>
      </w:r>
      <w:r w:rsidRPr="008B3937">
        <w:rPr>
          <w:sz w:val="28"/>
          <w:szCs w:val="28"/>
        </w:rPr>
        <w:t>, что вина</w:t>
      </w:r>
      <w:r w:rsidRPr="00CF3B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Кузнецова А.Н</w:t>
      </w:r>
      <w:r>
        <w:rPr>
          <w:color w:val="000000"/>
          <w:sz w:val="28"/>
          <w:szCs w:val="28"/>
        </w:rPr>
        <w:t>.</w:t>
      </w:r>
      <w:r w:rsidRPr="008B3937">
        <w:rPr>
          <w:sz w:val="28"/>
          <w:szCs w:val="28"/>
        </w:rPr>
        <w:t xml:space="preserve"> в совершении административного правонарушения, установлена, а его действия правильно квалифицированными по ч</w:t>
      </w:r>
      <w:r>
        <w:rPr>
          <w:sz w:val="28"/>
          <w:szCs w:val="28"/>
        </w:rPr>
        <w:t>.</w:t>
      </w:r>
      <w:r w:rsidRPr="008B3937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8B3937">
        <w:rPr>
          <w:sz w:val="28"/>
          <w:szCs w:val="28"/>
        </w:rPr>
        <w:t xml:space="preserve">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>– как выезд в нарушение Правил дорожного движения на сторону дороги, предназначенную для встречного движения.</w:t>
      </w:r>
      <w:r>
        <w:rPr>
          <w:sz w:val="28"/>
          <w:szCs w:val="28"/>
        </w:rPr>
        <w:t xml:space="preserve"> </w:t>
      </w:r>
      <w:r w:rsidRPr="008B3937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6E3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B3937">
        <w:rPr>
          <w:sz w:val="28"/>
          <w:szCs w:val="28"/>
        </w:rPr>
        <w:t>возможность рассмотрения дела об административном правонарушении</w:t>
      </w:r>
      <w:r>
        <w:rPr>
          <w:sz w:val="28"/>
          <w:szCs w:val="28"/>
        </w:rPr>
        <w:t>, н</w:t>
      </w:r>
      <w:r w:rsidRPr="008B3937">
        <w:rPr>
          <w:sz w:val="28"/>
          <w:szCs w:val="28"/>
        </w:rPr>
        <w:t xml:space="preserve">е имеется. </w:t>
      </w:r>
      <w:r w:rsidRPr="00573AAB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573AAB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  <w:r w:rsidRPr="00122B72">
        <w:rPr>
          <w:sz w:val="28"/>
          <w:szCs w:val="28"/>
        </w:rPr>
        <w:t xml:space="preserve"> </w:t>
      </w:r>
      <w:r w:rsidRPr="00B061B0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Pr="00B061B0">
        <w:rPr>
          <w:bCs/>
          <w:sz w:val="28"/>
          <w:szCs w:val="28"/>
        </w:rPr>
        <w:t xml:space="preserve">суд </w:t>
      </w:r>
      <w:r w:rsidRPr="00B061B0">
        <w:rPr>
          <w:sz w:val="28"/>
          <w:szCs w:val="28"/>
        </w:rPr>
        <w:t>признает повторное совершение</w:t>
      </w:r>
      <w:r>
        <w:rPr>
          <w:sz w:val="28"/>
          <w:szCs w:val="28"/>
        </w:rPr>
        <w:t xml:space="preserve"> </w:t>
      </w:r>
      <w:r w:rsidRPr="00B061B0">
        <w:rPr>
          <w:sz w:val="28"/>
          <w:szCs w:val="28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rPr>
          <w:sz w:val="28"/>
          <w:szCs w:val="28"/>
        </w:rPr>
        <w:t>.</w:t>
      </w:r>
      <w:r w:rsidRPr="00B061B0">
        <w:rPr>
          <w:sz w:val="28"/>
          <w:szCs w:val="28"/>
        </w:rPr>
        <w:t xml:space="preserve"> 4.6 КоАП РФ за совершение однородного административного правонарушения.</w:t>
      </w:r>
      <w:r>
        <w:rPr>
          <w:sz w:val="28"/>
          <w:szCs w:val="28"/>
        </w:rPr>
        <w:t xml:space="preserve"> </w:t>
      </w:r>
    </w:p>
    <w:p w:rsidR="00905032" w:rsidRPr="008B3937" w:rsidP="00905032" w14:paraId="521A0D47" w14:textId="77777777">
      <w:pPr>
        <w:ind w:firstLine="567"/>
        <w:jc w:val="both"/>
        <w:rPr>
          <w:sz w:val="28"/>
          <w:szCs w:val="28"/>
        </w:rPr>
      </w:pPr>
      <w:r w:rsidRPr="008B3937">
        <w:rPr>
          <w:sz w:val="28"/>
          <w:szCs w:val="28"/>
          <w:lang w:val="x-none"/>
        </w:rPr>
        <w:t>При назначении наказания</w:t>
      </w:r>
      <w:r w:rsidRPr="008B3937">
        <w:rPr>
          <w:sz w:val="28"/>
          <w:szCs w:val="28"/>
        </w:rPr>
        <w:t>,</w:t>
      </w:r>
      <w:r w:rsidRPr="008B3937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8B3937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полагает возможным</w:t>
      </w:r>
      <w:r w:rsidRPr="008B3937">
        <w:rPr>
          <w:sz w:val="28"/>
          <w:szCs w:val="28"/>
          <w:lang w:val="x-none"/>
        </w:rPr>
        <w:t xml:space="preserve"> назначить административное наказание в виде </w:t>
      </w:r>
      <w:r w:rsidRPr="008B3937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729BA1C2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Кузнецова Александра Николаевича</w:t>
      </w:r>
      <w:r w:rsidRPr="009B10A6" w:rsidR="008D2C47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F65AAB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E27E8E" w:rsidRPr="009B10A6" w:rsidP="00905032" w14:paraId="2E5873E5" w14:textId="581CEA6C">
      <w:pPr>
        <w:shd w:val="clear" w:color="auto" w:fill="FFFFFF"/>
        <w:ind w:firstLine="708"/>
        <w:jc w:val="both"/>
        <w:rPr>
          <w:color w:val="000099"/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  <w:r w:rsidR="00905032">
        <w:rPr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62149309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B467AE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5E3DEBD7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271956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2"/>
      <w:footerReference w:type="default" r:id="rId13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CE">
          <w:rPr>
            <w:noProof/>
          </w:rPr>
          <w:t>2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C0BB2"/>
    <w:rsid w:val="000C4C39"/>
    <w:rsid w:val="000C4FBC"/>
    <w:rsid w:val="000C696A"/>
    <w:rsid w:val="000D4007"/>
    <w:rsid w:val="00122B72"/>
    <w:rsid w:val="001703B0"/>
    <w:rsid w:val="001866A2"/>
    <w:rsid w:val="001A4B23"/>
    <w:rsid w:val="001D058E"/>
    <w:rsid w:val="001D6321"/>
    <w:rsid w:val="00220ED4"/>
    <w:rsid w:val="00252CEF"/>
    <w:rsid w:val="00271956"/>
    <w:rsid w:val="003553AE"/>
    <w:rsid w:val="00362995"/>
    <w:rsid w:val="003634CF"/>
    <w:rsid w:val="003903E7"/>
    <w:rsid w:val="0039380C"/>
    <w:rsid w:val="003C1090"/>
    <w:rsid w:val="003C6517"/>
    <w:rsid w:val="00413207"/>
    <w:rsid w:val="00446F5E"/>
    <w:rsid w:val="004B11A0"/>
    <w:rsid w:val="004C31D7"/>
    <w:rsid w:val="004F311B"/>
    <w:rsid w:val="0057047A"/>
    <w:rsid w:val="00573AAB"/>
    <w:rsid w:val="005A5941"/>
    <w:rsid w:val="005E75F6"/>
    <w:rsid w:val="006642DD"/>
    <w:rsid w:val="006B3631"/>
    <w:rsid w:val="006B369A"/>
    <w:rsid w:val="006B3DC4"/>
    <w:rsid w:val="006B4580"/>
    <w:rsid w:val="006C24C2"/>
    <w:rsid w:val="006C5E70"/>
    <w:rsid w:val="006D504C"/>
    <w:rsid w:val="006E33BC"/>
    <w:rsid w:val="006F2977"/>
    <w:rsid w:val="007161E8"/>
    <w:rsid w:val="00791970"/>
    <w:rsid w:val="00792A93"/>
    <w:rsid w:val="007A222E"/>
    <w:rsid w:val="008A27DD"/>
    <w:rsid w:val="008B3937"/>
    <w:rsid w:val="008C6E70"/>
    <w:rsid w:val="008D2C47"/>
    <w:rsid w:val="00905032"/>
    <w:rsid w:val="009052B7"/>
    <w:rsid w:val="00920A2B"/>
    <w:rsid w:val="00933F29"/>
    <w:rsid w:val="00935C53"/>
    <w:rsid w:val="00951752"/>
    <w:rsid w:val="00955A7B"/>
    <w:rsid w:val="009B10A6"/>
    <w:rsid w:val="009F1DDD"/>
    <w:rsid w:val="00A11031"/>
    <w:rsid w:val="00AD46CE"/>
    <w:rsid w:val="00AE49B3"/>
    <w:rsid w:val="00B061B0"/>
    <w:rsid w:val="00B2280F"/>
    <w:rsid w:val="00B32066"/>
    <w:rsid w:val="00B400E5"/>
    <w:rsid w:val="00B467AE"/>
    <w:rsid w:val="00B54DF8"/>
    <w:rsid w:val="00BC0676"/>
    <w:rsid w:val="00C61EE7"/>
    <w:rsid w:val="00C94B85"/>
    <w:rsid w:val="00C97D79"/>
    <w:rsid w:val="00CB0605"/>
    <w:rsid w:val="00CF3BD5"/>
    <w:rsid w:val="00D01A46"/>
    <w:rsid w:val="00D15C6C"/>
    <w:rsid w:val="00D20AC1"/>
    <w:rsid w:val="00D57A64"/>
    <w:rsid w:val="00D76B90"/>
    <w:rsid w:val="00DB7D32"/>
    <w:rsid w:val="00DC144E"/>
    <w:rsid w:val="00E27E8E"/>
    <w:rsid w:val="00E63043"/>
    <w:rsid w:val="00EB4B65"/>
    <w:rsid w:val="00EE26A5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yperlink" Target="https://sudact.ru/law/koap/razdel-iv/glava-26/statia-26.2/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